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4AAA" w:rsidRDefault="007A4AAA" w:rsidP="007A4AAA">
      <w:pPr>
        <w:pStyle w:val="berschrift1"/>
      </w:pPr>
      <w:r>
        <w:t xml:space="preserve">Kombinatorisch forschen </w:t>
      </w:r>
    </w:p>
    <w:p w:rsidR="007A4AAA" w:rsidRDefault="007A4AAA" w:rsidP="007A4AAA"/>
    <w:p w:rsidR="007A4AAA" w:rsidRDefault="007A4AAA" w:rsidP="007A4AAA"/>
    <w:p w:rsidR="007A4AAA" w:rsidRDefault="007A4AAA" w:rsidP="007A4AAA">
      <w:pPr>
        <w:pStyle w:val="berschrift2"/>
      </w:pPr>
      <w:r>
        <w:t>Würfeltürme</w:t>
      </w:r>
    </w:p>
    <w:p w:rsidR="007A4AAA" w:rsidRDefault="007A4AAA" w:rsidP="007A4AAA">
      <w:pPr>
        <w:spacing w:after="120"/>
      </w:pPr>
      <w:r>
        <w:t>Du hast vier farbige Würfel gleicher Größe und legst sie zu einem vierstöckigen Turm aufeinander. Wie viele mögliche Farbkombinationen gibt es für den Turm, wenn</w:t>
      </w:r>
    </w:p>
    <w:p w:rsidR="007A4AAA" w:rsidRDefault="007A4AAA" w:rsidP="007A4AAA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w:r>
        <w:t>alle Würfel unterschiedliche Farben haben,</w:t>
      </w:r>
    </w:p>
    <w:p w:rsidR="007A4AAA" w:rsidRDefault="007A4AAA" w:rsidP="007A4AAA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w:r>
        <w:t>zwei Würfel rot, ein Würfel blau und ein Würfel grün sind,</w:t>
      </w:r>
    </w:p>
    <w:p w:rsidR="007A4AAA" w:rsidRDefault="007A4AAA" w:rsidP="007A4AAA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w:r>
        <w:t>zwei Würfel rot und zwei Würfel blau sind,</w:t>
      </w:r>
    </w:p>
    <w:p w:rsidR="007A4AAA" w:rsidRDefault="007A4AAA" w:rsidP="007A4AAA">
      <w:pPr>
        <w:pStyle w:val="Listenabsatz"/>
        <w:numPr>
          <w:ilvl w:val="0"/>
          <w:numId w:val="3"/>
        </w:numPr>
        <w:spacing w:after="120"/>
        <w:ind w:left="540" w:hanging="540"/>
        <w:contextualSpacing w:val="0"/>
      </w:pPr>
      <w:r>
        <w:t>drei Würfel rot und ein Würfel blau sind.</w:t>
      </w:r>
    </w:p>
    <w:p w:rsidR="007A4AAA" w:rsidRDefault="007A4AAA" w:rsidP="007A4AAA"/>
    <w:p w:rsidR="007A4AAA" w:rsidRDefault="007A4AAA" w:rsidP="007A4AAA">
      <w:pPr>
        <w:spacing w:after="120"/>
      </w:pPr>
      <w:r>
        <w:t>Du hast fünf farbige Würfel gleicher Größe und legst sie zu einem fünfstöckigen Turm aufeinander. Wie viele mögliche Farbkombinationen gibt es für den Turm, wenn</w:t>
      </w:r>
    </w:p>
    <w:p w:rsidR="007A4AAA" w:rsidRDefault="007A4AAA" w:rsidP="007A4AAA">
      <w:pPr>
        <w:pStyle w:val="Listenabsatz"/>
        <w:numPr>
          <w:ilvl w:val="0"/>
          <w:numId w:val="4"/>
        </w:numPr>
        <w:spacing w:after="120"/>
        <w:ind w:left="540" w:hanging="540"/>
        <w:contextualSpacing w:val="0"/>
      </w:pPr>
      <w:r>
        <w:t>alle Würfel unterschiedliche Farben haben,</w:t>
      </w:r>
    </w:p>
    <w:p w:rsidR="007A4AAA" w:rsidRDefault="007A4AAA" w:rsidP="007A4AAA">
      <w:pPr>
        <w:pStyle w:val="Listenabsatz"/>
        <w:numPr>
          <w:ilvl w:val="0"/>
          <w:numId w:val="4"/>
        </w:numPr>
        <w:spacing w:after="120"/>
        <w:ind w:left="540" w:hanging="540"/>
        <w:contextualSpacing w:val="0"/>
      </w:pPr>
      <w:r>
        <w:t>zwei Würfel rot, ein Würfel blau, ein Würfel grün und ein Würfel gelb sind,</w:t>
      </w:r>
    </w:p>
    <w:p w:rsidR="007A4AAA" w:rsidRDefault="007A4AAA" w:rsidP="007A4AAA">
      <w:pPr>
        <w:pStyle w:val="Listenabsatz"/>
        <w:numPr>
          <w:ilvl w:val="0"/>
          <w:numId w:val="4"/>
        </w:numPr>
        <w:spacing w:after="120"/>
        <w:ind w:left="540" w:hanging="540"/>
        <w:contextualSpacing w:val="0"/>
      </w:pPr>
      <w:r>
        <w:t>zwei Würfel rot, zwei Würfel blau und ein Würfel grün sind,</w:t>
      </w:r>
    </w:p>
    <w:p w:rsidR="007A4AAA" w:rsidRDefault="007A4AAA" w:rsidP="007A4AAA">
      <w:pPr>
        <w:pStyle w:val="Listenabsatz"/>
        <w:numPr>
          <w:ilvl w:val="0"/>
          <w:numId w:val="4"/>
        </w:numPr>
        <w:spacing w:after="120"/>
        <w:ind w:left="540" w:hanging="540"/>
        <w:contextualSpacing w:val="0"/>
      </w:pPr>
      <w:r>
        <w:t>drei Würfel rot, ein Würfel blau und ein Würfel grün sind,</w:t>
      </w:r>
    </w:p>
    <w:p w:rsidR="007A4AAA" w:rsidRDefault="007A4AAA" w:rsidP="007A4AAA">
      <w:pPr>
        <w:pStyle w:val="Listenabsatz"/>
        <w:numPr>
          <w:ilvl w:val="0"/>
          <w:numId w:val="4"/>
        </w:numPr>
        <w:spacing w:after="120"/>
        <w:ind w:left="540" w:hanging="540"/>
        <w:contextualSpacing w:val="0"/>
      </w:pPr>
      <w:r>
        <w:t>drei Würfel rot und zwei Würfel blau sind,</w:t>
      </w:r>
    </w:p>
    <w:p w:rsidR="007A4AAA" w:rsidRDefault="007A4AAA" w:rsidP="007A4AAA">
      <w:pPr>
        <w:pStyle w:val="Listenabsatz"/>
        <w:numPr>
          <w:ilvl w:val="0"/>
          <w:numId w:val="4"/>
        </w:numPr>
        <w:ind w:left="540" w:hanging="540"/>
      </w:pPr>
      <w:r>
        <w:t>vier Würfel rot und ein Würfel blau sind.</w:t>
      </w:r>
    </w:p>
    <w:p w:rsidR="007A4AAA" w:rsidRDefault="007A4AAA" w:rsidP="007A4AAA">
      <w:bookmarkStart w:id="0" w:name="_GoBack"/>
      <w:bookmarkEnd w:id="0"/>
    </w:p>
    <w:p w:rsidR="007A4AAA" w:rsidRDefault="007A4AAA" w:rsidP="007A4AAA">
      <w:r>
        <w:t>Überlege Dir weitere solche Beispiele und erkunde sie.</w:t>
      </w:r>
    </w:p>
    <w:p w:rsidR="007A4AAA" w:rsidRDefault="007A4AAA" w:rsidP="007A4AAA"/>
    <w:p w:rsidR="007A4AAA" w:rsidRDefault="007A4AAA" w:rsidP="007A4AAA"/>
    <w:p w:rsidR="007A4AAA" w:rsidRDefault="007A4AAA" w:rsidP="007A4AAA">
      <w:pPr>
        <w:pStyle w:val="berschrift2"/>
      </w:pPr>
      <w:r>
        <w:t>Buchstaben vertauschen</w:t>
      </w:r>
    </w:p>
    <w:p w:rsidR="007A4AAA" w:rsidRDefault="007A4AAA" w:rsidP="007A4AAA">
      <w:r>
        <w:t>Wenn man die Buchstaben eines Wortes vertauscht, entstehen daraus neue „Wörter“ – wobei diese oft keinen sinnvollen Inhalt haben. Beispielsweise kann man mit den vier Buchstaben des Wortes PAPA folgende „Wörter“ bilden: PAPA, PAAP, PPAA, APAP, APPA, AAPP.</w:t>
      </w:r>
    </w:p>
    <w:p w:rsidR="007A4AAA" w:rsidRDefault="007A4AAA" w:rsidP="007A4AAA"/>
    <w:p w:rsidR="007A4AAA" w:rsidRDefault="007A4AAA" w:rsidP="007A4AAA">
      <w:pPr>
        <w:spacing w:after="120"/>
      </w:pPr>
      <w:r>
        <w:t>Wie viele „Wörter“ kannst Du mit den Buchstaben folgender Wörter bilden?</w:t>
      </w:r>
    </w:p>
    <w:p w:rsidR="007A4AAA" w:rsidRDefault="007A4AAA" w:rsidP="007A4AAA">
      <w:pPr>
        <w:tabs>
          <w:tab w:val="left" w:pos="1080"/>
          <w:tab w:val="left" w:pos="2340"/>
          <w:tab w:val="left" w:pos="3600"/>
          <w:tab w:val="left" w:pos="4860"/>
          <w:tab w:val="left" w:pos="6120"/>
          <w:tab w:val="left" w:pos="7380"/>
        </w:tabs>
        <w:spacing w:after="120"/>
        <w:rPr>
          <w:lang w:val="en-GB"/>
        </w:rPr>
      </w:pPr>
      <w:r w:rsidRPr="00AA2644">
        <w:rPr>
          <w:lang w:val="en-GB"/>
        </w:rPr>
        <w:t>EIS,</w:t>
      </w:r>
      <w:r w:rsidRPr="00AA2644">
        <w:rPr>
          <w:lang w:val="en-GB"/>
        </w:rPr>
        <w:tab/>
        <w:t>EDE,</w:t>
      </w:r>
      <w:r w:rsidRPr="00AA2644">
        <w:rPr>
          <w:lang w:val="en-GB"/>
        </w:rPr>
        <w:tab/>
        <w:t>MOND,</w:t>
      </w:r>
      <w:r w:rsidRPr="00AA2644">
        <w:rPr>
          <w:lang w:val="en-GB"/>
        </w:rPr>
        <w:tab/>
        <w:t>MOON,</w:t>
      </w:r>
      <w:r w:rsidRPr="00AA2644">
        <w:rPr>
          <w:lang w:val="en-GB"/>
        </w:rPr>
        <w:tab/>
      </w:r>
      <w:r>
        <w:rPr>
          <w:lang w:val="en-GB"/>
        </w:rPr>
        <w:t>ANNA,</w:t>
      </w:r>
      <w:r>
        <w:rPr>
          <w:lang w:val="en-GB"/>
        </w:rPr>
        <w:tab/>
      </w:r>
      <w:r>
        <w:rPr>
          <w:lang w:val="en-GB"/>
        </w:rPr>
        <w:t>A</w:t>
      </w:r>
      <w:r>
        <w:rPr>
          <w:lang w:val="en-GB"/>
        </w:rPr>
        <w:t>SIEN,</w:t>
      </w:r>
      <w:r>
        <w:rPr>
          <w:lang w:val="en-GB"/>
        </w:rPr>
        <w:tab/>
        <w:t>LAURA,</w:t>
      </w:r>
      <w:r>
        <w:rPr>
          <w:lang w:val="en-GB"/>
        </w:rPr>
        <w:tab/>
      </w:r>
      <w:r w:rsidRPr="00AA2644">
        <w:rPr>
          <w:lang w:val="en-GB"/>
        </w:rPr>
        <w:t>ULURU</w:t>
      </w:r>
      <w:r>
        <w:rPr>
          <w:lang w:val="en-GB"/>
        </w:rPr>
        <w:t>,</w:t>
      </w:r>
    </w:p>
    <w:p w:rsidR="007A4AAA" w:rsidRPr="004450CA" w:rsidRDefault="007A4AAA" w:rsidP="007A4AAA">
      <w:pPr>
        <w:tabs>
          <w:tab w:val="left" w:pos="1080"/>
          <w:tab w:val="left" w:pos="2340"/>
          <w:tab w:val="left" w:pos="3600"/>
          <w:tab w:val="left" w:pos="5530"/>
          <w:tab w:val="left" w:pos="7380"/>
        </w:tabs>
        <w:spacing w:after="120"/>
      </w:pPr>
      <w:r w:rsidRPr="004450CA">
        <w:t>EUROPA,</w:t>
      </w:r>
      <w:r w:rsidRPr="004450CA">
        <w:tab/>
        <w:t>AFRIKA,</w:t>
      </w:r>
      <w:r w:rsidRPr="004450CA">
        <w:tab/>
      </w:r>
      <w:r>
        <w:t>AMERIKA,</w:t>
      </w:r>
      <w:r>
        <w:tab/>
        <w:t xml:space="preserve">AUSTRALIEN, </w:t>
      </w:r>
      <w:r>
        <w:tab/>
        <w:t>PEPPERONI,</w:t>
      </w:r>
      <w:r>
        <w:tab/>
      </w:r>
      <w:r w:rsidRPr="004450CA">
        <w:t>MISSISSIPPI</w:t>
      </w:r>
    </w:p>
    <w:p w:rsidR="007A4AAA" w:rsidRDefault="007A4AAA" w:rsidP="007A4AAA">
      <w:r>
        <w:t>Überlege Dir weitere Beispiele.</w:t>
      </w:r>
    </w:p>
    <w:p w:rsidR="007A4AAA" w:rsidRDefault="007A4AAA" w:rsidP="007A4AAA"/>
    <w:p w:rsidR="007A4AAA" w:rsidRDefault="007A4AAA" w:rsidP="007A4AAA"/>
    <w:p w:rsidR="007A4AAA" w:rsidRDefault="007A4AAA" w:rsidP="007A4AAA">
      <w:pPr>
        <w:pStyle w:val="berschrift2"/>
      </w:pPr>
      <w:r>
        <w:t>Regelmäßigkeiten beschreiben</w:t>
      </w:r>
    </w:p>
    <w:p w:rsidR="007A4AAA" w:rsidRDefault="007A4AAA" w:rsidP="007A4AAA">
      <w:r>
        <w:t>Welche Gemeinsamkeiten und Regelmäßigkeiten liegen allen betrachteten Beispielen zugrunde? Beschreibe allgemein, wie man jeweils die Anzahl alle</w:t>
      </w:r>
      <w:r>
        <w:t>r Möglichkeiten berechnen kann.</w:t>
      </w:r>
    </w:p>
    <w:p w:rsidR="007A4AAA" w:rsidRDefault="007A4AAA" w:rsidP="007A4AAA"/>
    <w:p w:rsidR="007A4AAA" w:rsidRDefault="007A4AAA" w:rsidP="007A4AAA"/>
    <w:p w:rsidR="007A4AAA" w:rsidRDefault="007A4AAA" w:rsidP="007A4AAA">
      <w:pPr>
        <w:pStyle w:val="berschrift2"/>
      </w:pPr>
      <w:r>
        <w:t>Selbstständig weiterforschen</w:t>
      </w:r>
    </w:p>
    <w:p w:rsidR="007A4AAA" w:rsidRPr="004450CA" w:rsidRDefault="007A4AAA" w:rsidP="007A4AAA">
      <w:r w:rsidRPr="00B96AC7">
        <w:t>Erfinde Aufgaben der Art „Wie viele Möglichkeiten gibt es …?“</w:t>
      </w:r>
      <w:r>
        <w:t xml:space="preserve"> </w:t>
      </w:r>
      <w:r w:rsidRPr="00B96AC7">
        <w:t>und bearbeite sie.</w:t>
      </w:r>
    </w:p>
    <w:p w:rsidR="00F05664" w:rsidRPr="00191C44" w:rsidRDefault="00F05664" w:rsidP="00BD4787">
      <w:pPr>
        <w:pStyle w:val="berschrift2"/>
      </w:pPr>
    </w:p>
    <w:sectPr w:rsidR="00F05664" w:rsidRPr="00191C44" w:rsidSect="00214B3B">
      <w:footerReference w:type="default" r:id="rId7"/>
      <w:pgSz w:w="11906" w:h="16838"/>
      <w:pgMar w:top="1134" w:right="1134" w:bottom="1134" w:left="1134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133C9" w:rsidRDefault="002133C9" w:rsidP="00E76DA2">
      <w:r>
        <w:separator/>
      </w:r>
    </w:p>
  </w:endnote>
  <w:endnote w:type="continuationSeparator" w:id="0">
    <w:p w:rsidR="002133C9" w:rsidRDefault="002133C9" w:rsidP="00E76D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74F05D3C-4E0B-4547-809D-1BDBCEA85EEC}"/>
    <w:embedBold r:id="rId2" w:fontKey="{EFE545C8-4890-4A59-AFBA-2B0B1D482F2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6DA2" w:rsidRPr="00E76DA2" w:rsidRDefault="00E76DA2" w:rsidP="00E76DA2">
    <w:pPr>
      <w:pStyle w:val="Fuzeile"/>
      <w:jc w:val="right"/>
      <w:rPr>
        <w:sz w:val="16"/>
        <w:szCs w:val="16"/>
      </w:rPr>
    </w:pPr>
    <w:r w:rsidRPr="00E76DA2">
      <w:rPr>
        <w:sz w:val="16"/>
        <w:szCs w:val="16"/>
      </w:rPr>
      <w:t>www.mathematische-begabung.de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133C9" w:rsidRDefault="002133C9" w:rsidP="00E76DA2">
      <w:r>
        <w:separator/>
      </w:r>
    </w:p>
  </w:footnote>
  <w:footnote w:type="continuationSeparator" w:id="0">
    <w:p w:rsidR="002133C9" w:rsidRDefault="002133C9" w:rsidP="00E76D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527CE4"/>
    <w:multiLevelType w:val="hybridMultilevel"/>
    <w:tmpl w:val="9404D2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4995BAC"/>
    <w:multiLevelType w:val="hybridMultilevel"/>
    <w:tmpl w:val="4F3E89FA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9E5253D"/>
    <w:multiLevelType w:val="hybridMultilevel"/>
    <w:tmpl w:val="B1A0EB7E"/>
    <w:lvl w:ilvl="0" w:tplc="04070017">
      <w:start w:val="1"/>
      <w:numFmt w:val="lowerLetter"/>
      <w:lvlText w:val="%1)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DD0109"/>
    <w:multiLevelType w:val="hybridMultilevel"/>
    <w:tmpl w:val="9404D29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TrueTypeFonts/>
  <w:saveSubsetFonts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5FFE"/>
    <w:rsid w:val="000B49E7"/>
    <w:rsid w:val="00191C44"/>
    <w:rsid w:val="002133C9"/>
    <w:rsid w:val="00214B3B"/>
    <w:rsid w:val="00225FFE"/>
    <w:rsid w:val="00361005"/>
    <w:rsid w:val="0039090B"/>
    <w:rsid w:val="004778A1"/>
    <w:rsid w:val="006F5B45"/>
    <w:rsid w:val="007370C1"/>
    <w:rsid w:val="007A4AAA"/>
    <w:rsid w:val="008D44F9"/>
    <w:rsid w:val="009D5AA9"/>
    <w:rsid w:val="00BD4787"/>
    <w:rsid w:val="00BE611A"/>
    <w:rsid w:val="00C75F22"/>
    <w:rsid w:val="00DB0492"/>
    <w:rsid w:val="00E34034"/>
    <w:rsid w:val="00E76DA2"/>
    <w:rsid w:val="00F0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39B497"/>
  <w14:defaultImageDpi w14:val="330"/>
  <w15:chartTrackingRefBased/>
  <w15:docId w15:val="{854CD925-3E48-479E-AE33-9A185EA5A4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D44F9"/>
    <w:pPr>
      <w:spacing w:after="0" w:line="240" w:lineRule="auto"/>
      <w:jc w:val="both"/>
    </w:pPr>
    <w:rPr>
      <w:rFonts w:ascii="Cambria" w:hAnsi="Cambria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7370C1"/>
    <w:pPr>
      <w:keepNext/>
      <w:keepLines/>
      <w:jc w:val="center"/>
      <w:outlineLvl w:val="0"/>
    </w:pPr>
    <w:rPr>
      <w:rFonts w:eastAsiaTheme="majorEastAsia" w:cstheme="majorBidi"/>
      <w:b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BD4787"/>
    <w:pPr>
      <w:keepNext/>
      <w:keepLines/>
      <w:spacing w:after="120"/>
      <w:outlineLvl w:val="1"/>
    </w:pPr>
    <w:rPr>
      <w:rFonts w:eastAsiaTheme="majorEastAsia" w:cstheme="majorBidi"/>
      <w:b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91C44"/>
    <w:pPr>
      <w:keepNext/>
      <w:keepLines/>
      <w:outlineLvl w:val="2"/>
    </w:pPr>
    <w:rPr>
      <w:rFonts w:eastAsiaTheme="majorEastAsia" w:cstheme="majorBidi"/>
      <w:b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370C1"/>
    <w:rPr>
      <w:rFonts w:ascii="Cambria" w:eastAsiaTheme="majorEastAsia" w:hAnsi="Cambria" w:cstheme="majorBidi"/>
      <w:b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BD4787"/>
    <w:rPr>
      <w:rFonts w:ascii="Cambria" w:eastAsiaTheme="majorEastAsia" w:hAnsi="Cambria" w:cstheme="majorBidi"/>
      <w:b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91C44"/>
    <w:rPr>
      <w:rFonts w:ascii="Cambria" w:eastAsiaTheme="majorEastAsia" w:hAnsi="Cambria" w:cstheme="majorBidi"/>
      <w:b/>
      <w:sz w:val="20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E76DA2"/>
    <w:rPr>
      <w:rFonts w:ascii="Arial" w:hAnsi="Arial"/>
      <w:sz w:val="20"/>
    </w:rPr>
  </w:style>
  <w:style w:type="paragraph" w:styleId="Fuzeile">
    <w:name w:val="footer"/>
    <w:basedOn w:val="Standard"/>
    <w:link w:val="FuzeileZchn"/>
    <w:uiPriority w:val="99"/>
    <w:unhideWhenUsed/>
    <w:rsid w:val="00E76DA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E76DA2"/>
    <w:rPr>
      <w:rFonts w:ascii="Arial" w:hAnsi="Arial"/>
      <w:sz w:val="20"/>
    </w:rPr>
  </w:style>
  <w:style w:type="paragraph" w:customStyle="1" w:styleId="SpStandard">
    <w:name w:val="SpStandard"/>
    <w:basedOn w:val="Standard"/>
    <w:link w:val="SpStandardZchn"/>
    <w:rsid w:val="007A4AAA"/>
    <w:pPr>
      <w:widowControl w:val="0"/>
      <w:spacing w:after="120" w:line="260" w:lineRule="exact"/>
      <w:jc w:val="left"/>
    </w:pPr>
    <w:rPr>
      <w:rFonts w:ascii="Arial Unicode MS" w:eastAsia="Arial Unicode MS" w:hAnsi="Arial Unicode MS" w:cs="Times New Roman"/>
      <w:sz w:val="20"/>
      <w:szCs w:val="20"/>
      <w:lang w:eastAsia="de-DE"/>
    </w:rPr>
  </w:style>
  <w:style w:type="character" w:customStyle="1" w:styleId="SpStandardZchn">
    <w:name w:val="SpStandard Zchn"/>
    <w:basedOn w:val="Absatz-Standardschriftart"/>
    <w:link w:val="SpStandard"/>
    <w:rsid w:val="007A4AAA"/>
    <w:rPr>
      <w:rFonts w:ascii="Arial Unicode MS" w:eastAsia="Arial Unicode MS" w:hAnsi="Arial Unicode MS" w:cs="Times New Roman"/>
      <w:sz w:val="20"/>
      <w:szCs w:val="20"/>
      <w:lang w:eastAsia="de-DE"/>
    </w:rPr>
  </w:style>
  <w:style w:type="paragraph" w:customStyle="1" w:styleId="SpSpecialHead1">
    <w:name w:val="SpSpecialHead1"/>
    <w:basedOn w:val="Standard"/>
    <w:next w:val="SpStandard"/>
    <w:rsid w:val="007A4AAA"/>
    <w:pPr>
      <w:keepNext/>
      <w:keepLines/>
      <w:suppressAutoHyphens/>
      <w:spacing w:before="240" w:after="120" w:line="300" w:lineRule="exact"/>
      <w:jc w:val="left"/>
    </w:pPr>
    <w:rPr>
      <w:rFonts w:ascii="Arial Unicode MS" w:eastAsia="Arial Unicode MS" w:hAnsi="Arial Unicode MS" w:cs="Times New Roman"/>
      <w:b/>
      <w:color w:val="FFC000" w:themeColor="accent4"/>
      <w:sz w:val="20"/>
      <w:szCs w:val="26"/>
      <w:lang w:eastAsia="de-DE"/>
    </w:rPr>
  </w:style>
  <w:style w:type="paragraph" w:customStyle="1" w:styleId="SpSpecialHead2">
    <w:name w:val="SpSpecialHead2"/>
    <w:basedOn w:val="Standard"/>
    <w:next w:val="SpStandard"/>
    <w:rsid w:val="007A4AAA"/>
    <w:pPr>
      <w:keepNext/>
      <w:keepLines/>
      <w:suppressAutoHyphens/>
      <w:spacing w:before="240" w:after="60" w:line="300" w:lineRule="exact"/>
      <w:jc w:val="left"/>
    </w:pPr>
    <w:rPr>
      <w:rFonts w:ascii="Arial Unicode MS" w:eastAsia="Arial Unicode MS" w:hAnsi="Arial Unicode MS" w:cs="Times New Roman"/>
      <w:b/>
      <w:color w:val="008000"/>
      <w:sz w:val="20"/>
      <w:szCs w:val="26"/>
      <w:lang w:eastAsia="de-DE"/>
    </w:rPr>
  </w:style>
  <w:style w:type="paragraph" w:styleId="Listenabsatz">
    <w:name w:val="List Paragraph"/>
    <w:basedOn w:val="Standard"/>
    <w:uiPriority w:val="34"/>
    <w:qFormat/>
    <w:rsid w:val="007A4A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239</Words>
  <Characters>1508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Ulm</dc:creator>
  <cp:keywords/>
  <dc:description/>
  <cp:lastModifiedBy>Volker Ulm</cp:lastModifiedBy>
  <cp:revision>2</cp:revision>
  <dcterms:created xsi:type="dcterms:W3CDTF">2019-12-17T09:26:00Z</dcterms:created>
  <dcterms:modified xsi:type="dcterms:W3CDTF">2019-12-17T09:26:00Z</dcterms:modified>
</cp:coreProperties>
</file>